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313D2">
      <w:pPr>
        <w:rPr>
          <w:rFonts w:hint="default"/>
        </w:rPr>
      </w:pPr>
      <w:r>
        <w:rPr>
          <w:rFonts w:hint="default"/>
        </w:rPr>
        <w:t>1. CheckBoxList Test</w:t>
      </w:r>
    </w:p>
    <w:p w14:paraId="18A4E91A">
      <w:pPr>
        <w:rPr>
          <w:rFonts w:hint="default"/>
        </w:rPr>
      </w:pPr>
    </w:p>
    <w:p w14:paraId="115FD2BB">
      <w:pPr>
        <w:rPr>
          <w:rFonts w:hint="default"/>
        </w:rPr>
      </w:pPr>
      <w:r>
        <w:rPr>
          <w:rFonts w:hint="default"/>
        </w:rPr>
        <w:t>This web page allows users to select their favorite programming languages using a CheckBoxList control. The list contains options like C, C++, C#, Visual Basic 6.0, VB.NET, and Pascal. When the user clicks the "OK" button, the code-behind processes the selected items and typically displays the selected languages using a label (lblResult). This kind of form is useful in surveys or preference settings where multiple selections are allowed.</w:t>
      </w:r>
    </w:p>
    <w:p w14:paraId="74E373C8">
      <w:pPr>
        <w:rPr>
          <w:rFonts w:hint="default"/>
        </w:rPr>
      </w:pPr>
    </w:p>
    <w:p w14:paraId="08347984">
      <w:pPr>
        <w:rPr>
          <w:rFonts w:hint="default"/>
        </w:rPr>
      </w:pPr>
    </w:p>
    <w:p w14:paraId="42D9BE4F">
      <w:pPr>
        <w:rPr>
          <w:rFonts w:hint="default"/>
        </w:rPr>
      </w:pPr>
      <w:r>
        <w:rPr>
          <w:rFonts w:hint="default"/>
        </w:rPr>
        <w:t>---</w:t>
      </w:r>
    </w:p>
    <w:p w14:paraId="36236FDF">
      <w:pPr>
        <w:rPr>
          <w:rFonts w:hint="default"/>
        </w:rPr>
      </w:pPr>
    </w:p>
    <w:p w14:paraId="5FD869DA">
      <w:pPr>
        <w:rPr>
          <w:rFonts w:hint="default"/>
        </w:rPr>
      </w:pPr>
      <w:r>
        <w:rPr>
          <w:rFonts w:hint="default"/>
        </w:rPr>
        <w:t xml:space="preserve">2. Table Generator </w:t>
      </w:r>
      <w:bookmarkStart w:id="0" w:name="_GoBack"/>
      <w:bookmarkEnd w:id="0"/>
    </w:p>
    <w:p w14:paraId="574D68D0">
      <w:pPr>
        <w:rPr>
          <w:rFonts w:hint="default"/>
        </w:rPr>
      </w:pPr>
    </w:p>
    <w:p w14:paraId="7B9C7F9C">
      <w:pPr>
        <w:rPr>
          <w:rFonts w:hint="default"/>
        </w:rPr>
      </w:pPr>
      <w:r>
        <w:rPr>
          <w:rFonts w:hint="default"/>
        </w:rPr>
        <w:t>This web form generates a dynamic table based on user input for the number of rows and columns. The user enters the desired dimensions into two textboxes, selects an optional checkbox to enable cell borders, and clicks the "Create" button. The server-side logic then builds a table using ASP.NET Table, TableRow, and TableCell controls. Each cell displays its (row, column) index and a small smiley image. If the border option is selected, each cell and the whole table will have a visible border.</w:t>
      </w:r>
    </w:p>
    <w:p w14:paraId="096DF70D">
      <w:pPr>
        <w:rPr>
          <w:rFonts w:hint="default"/>
        </w:rPr>
      </w:pPr>
    </w:p>
    <w:p w14:paraId="188E21B1"/>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533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2025-04-16T08:28:44Z</dcterms:created>
  <dc:creator>W T</dc:creator>
  <cp:lastModifiedBy>Syed Hassan Raza</cp:lastModifiedBy>
  <dcterms:modified xsi:type="dcterms:W3CDTF">2025-04-16T08:30:58Z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EE614B5C3131484F9036074D459DD384_12</vt:lpwstr>
  </property>
</Properties>
</file>